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numPr>
          <w:ilvl w:val="0"/>
          <w:numId w:val="0"/>
        </w:numPr>
        <w:bidi w:val="0"/>
        <w:ind w:firstLine="720" w:firstLineChars="200"/>
        <w:jc w:val="center"/>
        <w:outlineLvl w:val="0"/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绿色技术更新情况表</w:t>
      </w:r>
    </w:p>
    <w:p>
      <w:pPr>
        <w:spacing w:line="400" w:lineRule="exact"/>
        <w:jc w:val="center"/>
        <w:rPr>
          <w:rFonts w:hint="eastAsia" w:ascii="黑体" w:eastAsia="黑体"/>
          <w:szCs w:val="30"/>
          <w:lang w:eastAsia="zh-CN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  <w:lang w:val="en-US" w:eastAsia="zh-CN"/>
        </w:rPr>
        <w:t xml:space="preserve">   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1934"/>
        <w:gridCol w:w="1738"/>
        <w:gridCol w:w="2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27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绿色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2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270" w:lineRule="exact"/>
              <w:jc w:val="center"/>
              <w:outlineLvl w:val="0"/>
              <w:rPr>
                <w:rFonts w:hint="eastAsia" w:ascii="仿宋_GB2312" w:hAnsi="宋体" w:cs="宋体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27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单位名称</w:t>
            </w:r>
          </w:p>
        </w:tc>
        <w:tc>
          <w:tcPr>
            <w:tcW w:w="62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270" w:lineRule="exact"/>
              <w:jc w:val="center"/>
              <w:outlineLvl w:val="0"/>
              <w:rPr>
                <w:rFonts w:hint="eastAsia" w:ascii="仿宋_GB2312" w:hAnsi="宋体" w:eastAsia="宋体" w:cs="宋体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                    （加盖公章）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270" w:lineRule="exact"/>
              <w:jc w:val="center"/>
              <w:outlineLvl w:val="0"/>
              <w:rPr>
                <w:rFonts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联系人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270" w:lineRule="exact"/>
              <w:jc w:val="center"/>
              <w:outlineLvl w:val="0"/>
              <w:rPr>
                <w:rFonts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270" w:lineRule="exact"/>
              <w:jc w:val="center"/>
              <w:outlineLvl w:val="0"/>
              <w:rPr>
                <w:rFonts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before="46" w:beforeLines="15" w:after="46" w:afterLines="15" w:line="270" w:lineRule="exact"/>
              <w:jc w:val="center"/>
              <w:rPr>
                <w:rFonts w:ascii="仿宋_GB2312" w:hAnsi="宋体" w:cs="宋体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27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手  机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270" w:lineRule="exact"/>
              <w:jc w:val="center"/>
              <w:outlineLvl w:val="0"/>
              <w:rPr>
                <w:rFonts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27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电子邮箱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before="46" w:beforeLines="15" w:after="46" w:afterLines="15" w:line="270" w:lineRule="exact"/>
              <w:jc w:val="center"/>
              <w:rPr>
                <w:rFonts w:ascii="仿宋_GB2312" w:hAnsi="宋体" w:cs="宋体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270" w:lineRule="exact"/>
              <w:jc w:val="center"/>
              <w:outlineLvl w:val="0"/>
              <w:rPr>
                <w:rFonts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通信地址</w:t>
            </w:r>
          </w:p>
        </w:tc>
        <w:tc>
          <w:tcPr>
            <w:tcW w:w="6284" w:type="dxa"/>
            <w:gridSpan w:val="3"/>
            <w:noWrap w:val="0"/>
            <w:vAlign w:val="center"/>
          </w:tcPr>
          <w:p>
            <w:pPr>
              <w:spacing w:before="46" w:beforeLines="15" w:after="46" w:afterLines="15" w:line="270" w:lineRule="exact"/>
              <w:jc w:val="center"/>
              <w:rPr>
                <w:rFonts w:ascii="仿宋_GB2312" w:hAnsi="宋体" w:cs="宋体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原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绿色技术目录批次及序号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更新日期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原技术成果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情况概述</w:t>
            </w:r>
          </w:p>
        </w:tc>
        <w:tc>
          <w:tcPr>
            <w:tcW w:w="6284" w:type="dxa"/>
            <w:gridSpan w:val="3"/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入选目录以来技术进步、项目推广情况</w:t>
            </w:r>
          </w:p>
        </w:tc>
        <w:tc>
          <w:tcPr>
            <w:tcW w:w="6284" w:type="dxa"/>
            <w:gridSpan w:val="3"/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更新建议</w:t>
            </w:r>
          </w:p>
        </w:tc>
        <w:tc>
          <w:tcPr>
            <w:tcW w:w="6284" w:type="dxa"/>
            <w:gridSpan w:val="3"/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i/>
                <w:iCs/>
                <w:szCs w:val="21"/>
              </w:rPr>
              <w:t>（如内容较多，可重新填报</w:t>
            </w:r>
            <w:r>
              <w:rPr>
                <w:rFonts w:hint="eastAsia" w:ascii="仿宋_GB2312" w:hAnsi="宋体" w:eastAsia="仿宋_GB2312"/>
                <w:b w:val="0"/>
                <w:bCs/>
                <w:i/>
                <w:iCs/>
                <w:szCs w:val="21"/>
                <w:lang w:eastAsia="zh-CN"/>
              </w:rPr>
              <w:t>绿色技术申请</w:t>
            </w:r>
            <w:r>
              <w:rPr>
                <w:rFonts w:hint="eastAsia" w:ascii="仿宋_GB2312" w:hAnsi="宋体" w:eastAsia="仿宋_GB2312"/>
                <w:b w:val="0"/>
                <w:bCs/>
                <w:i/>
                <w:iCs/>
                <w:szCs w:val="21"/>
              </w:rPr>
              <w:t>报告）</w:t>
            </w:r>
          </w:p>
        </w:tc>
      </w:tr>
    </w:tbl>
    <w:p>
      <w:pPr>
        <w:adjustRightInd w:val="0"/>
        <w:snapToGrid w:val="0"/>
        <w:spacing w:line="360" w:lineRule="auto"/>
        <w:jc w:val="left"/>
        <w:outlineLvl w:val="0"/>
        <w:rPr>
          <w:b w:val="0"/>
          <w:bCs/>
        </w:rPr>
      </w:pPr>
      <w:r>
        <w:rPr>
          <w:rFonts w:hint="eastAsia" w:ascii="黑体" w:eastAsia="黑体"/>
          <w:b w:val="0"/>
          <w:bCs/>
          <w:szCs w:val="30"/>
          <w:lang w:eastAsia="zh-CN"/>
        </w:rPr>
        <w:t>注：请申报单位补充详实证明材料附后。</w:t>
      </w:r>
    </w:p>
    <w:sectPr>
      <w:pgSz w:w="11906" w:h="16838"/>
      <w:pgMar w:top="2098" w:right="1531" w:bottom="1984" w:left="1587" w:header="851" w:footer="1304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0"/>
    <w:multiLevelType w:val="multilevel"/>
    <w:tmpl w:val="00000020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DdiNGZhMzNmNDIxYTFlNmI5N2EwYTFlOTllMjIifQ=="/>
  </w:docVars>
  <w:rsids>
    <w:rsidRoot w:val="006B2145"/>
    <w:rsid w:val="00044ABC"/>
    <w:rsid w:val="006B2145"/>
    <w:rsid w:val="00871738"/>
    <w:rsid w:val="00911158"/>
    <w:rsid w:val="00C91017"/>
    <w:rsid w:val="00E2677E"/>
    <w:rsid w:val="00E76ADA"/>
    <w:rsid w:val="14A7400A"/>
    <w:rsid w:val="37BDAFCF"/>
    <w:rsid w:val="55B5B5D8"/>
    <w:rsid w:val="64DD265E"/>
    <w:rsid w:val="65601838"/>
    <w:rsid w:val="69F959FE"/>
    <w:rsid w:val="74F33879"/>
    <w:rsid w:val="7F3BD7F7"/>
    <w:rsid w:val="B7FF54C5"/>
    <w:rsid w:val="CFB7256D"/>
    <w:rsid w:val="F1CB1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207</Characters>
  <Lines>1</Lines>
  <Paragraphs>1</Paragraphs>
  <TotalTime>10.6666666666667</TotalTime>
  <ScaleCrop>false</ScaleCrop>
  <LinksUpToDate>false</LinksUpToDate>
  <CharactersWithSpaces>213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2022-05-13T06:59:00Z</dcterms:created>
  <dc:creator>程有根</dc:creator>
  <cp:lastModifiedBy>LR</cp:lastModifiedBy>
  <dcterms:modified xsi:type="dcterms:W3CDTF">2024-02-23T08:08:16Z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055C69CF7BC6442C8F77CA168B60D8DE_13</vt:lpwstr>
  </property>
</Properties>
</file>